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BC" w:rsidRDefault="00874BBC" w:rsidP="00874BBC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Wymagania edukacyjne niezbędne do otrzymania poszczególnych śródrocznych i rocznych ocen klasyfikacyjnych </w:t>
      </w:r>
    </w:p>
    <w:p w:rsidR="00874BBC" w:rsidRDefault="00874BBC" w:rsidP="00874BBC">
      <w:pPr>
        <w:jc w:val="center"/>
        <w:rPr>
          <w:rFonts w:cs="Times New Roman"/>
        </w:rPr>
      </w:pPr>
      <w:r>
        <w:rPr>
          <w:rFonts w:cs="Times New Roman"/>
          <w:b/>
        </w:rPr>
        <w:t>z chemii dla klasy VIII</w:t>
      </w:r>
      <w:r w:rsidR="00FA1701">
        <w:rPr>
          <w:rFonts w:cs="Times New Roman"/>
          <w:b/>
        </w:rPr>
        <w:t xml:space="preserve"> opracowane na podstawie programu nauczania chemii w szkole podstawowej – Chemia Nowej Ery.</w:t>
      </w:r>
    </w:p>
    <w:p w:rsidR="00874BBC" w:rsidRDefault="00874BBC" w:rsidP="00874BBC">
      <w:pPr>
        <w:rPr>
          <w:rFonts w:cs="Times New Roman"/>
        </w:rPr>
      </w:pPr>
    </w:p>
    <w:tbl>
      <w:tblPr>
        <w:tblW w:w="16231" w:type="dxa"/>
        <w:tblInd w:w="-814" w:type="dxa"/>
        <w:tblLayout w:type="fixed"/>
        <w:tblLook w:val="0000" w:firstRow="0" w:lastRow="0" w:firstColumn="0" w:lastColumn="0" w:noHBand="0" w:noVBand="0"/>
      </w:tblPr>
      <w:tblGrid>
        <w:gridCol w:w="2775"/>
        <w:gridCol w:w="2775"/>
        <w:gridCol w:w="2791"/>
        <w:gridCol w:w="2776"/>
        <w:gridCol w:w="2776"/>
        <w:gridCol w:w="2338"/>
      </w:tblGrid>
      <w:tr w:rsidR="003148B8" w:rsidTr="00EB0499">
        <w:trPr>
          <w:gridAfter w:val="1"/>
          <w:wAfter w:w="2338" w:type="dxa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148B8" w:rsidRDefault="003148B8" w:rsidP="00EB049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Umiejętności podstawowe</w:t>
            </w:r>
          </w:p>
        </w:tc>
        <w:tc>
          <w:tcPr>
            <w:tcW w:w="8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148B8" w:rsidRDefault="003148B8" w:rsidP="00EB0499">
            <w:pPr>
              <w:jc w:val="center"/>
            </w:pPr>
            <w:r>
              <w:rPr>
                <w:rFonts w:cs="Times New Roman"/>
                <w:b/>
                <w:sz w:val="21"/>
                <w:szCs w:val="21"/>
              </w:rPr>
              <w:t>Umiejętności ponadpodstawowe</w:t>
            </w:r>
          </w:p>
        </w:tc>
      </w:tr>
      <w:tr w:rsidR="003148B8" w:rsidTr="00EB0499">
        <w:trPr>
          <w:gridAfter w:val="1"/>
          <w:wAfter w:w="2338" w:type="dxa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148B8" w:rsidRDefault="003148B8" w:rsidP="00EB049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3148B8" w:rsidRDefault="003148B8" w:rsidP="00EB049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dopuszczająca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148B8" w:rsidRDefault="003148B8" w:rsidP="00EB049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3148B8" w:rsidRDefault="003148B8" w:rsidP="00EB049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dostateczna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148B8" w:rsidRDefault="003148B8" w:rsidP="00EB049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3148B8" w:rsidRDefault="003148B8" w:rsidP="00EB049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dobra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148B8" w:rsidRDefault="003148B8" w:rsidP="00EB049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3148B8" w:rsidRDefault="003148B8" w:rsidP="00EB049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bardzo dobra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148B8" w:rsidRDefault="003148B8" w:rsidP="00EB049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3148B8" w:rsidRDefault="003148B8" w:rsidP="00EB049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celująca</w:t>
            </w: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color w:val="1F497D" w:themeColor="text2"/>
                <w:sz w:val="20"/>
                <w:szCs w:val="20"/>
              </w:rPr>
            </w:pPr>
            <w:r w:rsidRPr="002C6F2A">
              <w:rPr>
                <w:color w:val="1F497D" w:themeColor="text2"/>
                <w:sz w:val="20"/>
                <w:szCs w:val="20"/>
              </w:rPr>
              <w:t>- zna zasady bezpiecznego posługiwania się kwasami</w:t>
            </w:r>
          </w:p>
          <w:p w:rsidR="003148B8" w:rsidRPr="002C6F2A" w:rsidRDefault="003148B8" w:rsidP="00EB0499">
            <w:pPr>
              <w:rPr>
                <w:color w:val="1F497D" w:themeColor="text2"/>
                <w:sz w:val="20"/>
                <w:szCs w:val="20"/>
              </w:rPr>
            </w:pPr>
            <w:r w:rsidRPr="002C6F2A">
              <w:rPr>
                <w:color w:val="1F497D" w:themeColor="text2"/>
                <w:sz w:val="20"/>
                <w:szCs w:val="20"/>
              </w:rPr>
              <w:t>- zapisuje wzory sumaryczne poznanych kwasów</w:t>
            </w:r>
          </w:p>
          <w:p w:rsidR="003148B8" w:rsidRPr="002C6F2A" w:rsidRDefault="003148B8" w:rsidP="00EB0499">
            <w:pPr>
              <w:rPr>
                <w:color w:val="1F497D" w:themeColor="text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FE2" w:rsidRPr="002C6F2A" w:rsidRDefault="00532FE2" w:rsidP="00532FE2">
            <w:pPr>
              <w:rPr>
                <w:color w:val="1F497D" w:themeColor="text2"/>
                <w:sz w:val="20"/>
                <w:szCs w:val="20"/>
              </w:rPr>
            </w:pPr>
            <w:r w:rsidRPr="002C6F2A">
              <w:rPr>
                <w:color w:val="1F497D" w:themeColor="text2"/>
                <w:sz w:val="20"/>
                <w:szCs w:val="20"/>
              </w:rPr>
              <w:t>-podaje budowę kwasów</w:t>
            </w:r>
          </w:p>
          <w:p w:rsidR="00532FE2" w:rsidRPr="002C6F2A" w:rsidRDefault="00532FE2" w:rsidP="00532FE2">
            <w:pPr>
              <w:rPr>
                <w:color w:val="1F497D" w:themeColor="text2"/>
                <w:sz w:val="20"/>
                <w:szCs w:val="20"/>
              </w:rPr>
            </w:pPr>
            <w:r w:rsidRPr="002C6F2A">
              <w:rPr>
                <w:color w:val="1F497D" w:themeColor="text2"/>
                <w:sz w:val="20"/>
                <w:szCs w:val="20"/>
              </w:rPr>
              <w:t>- opisuje różnicę w budowie kwasów tlenowych i beztlenowych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8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wyjaśnia dlaczego w nazwie kwasu pojawia się wartościowość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wzory strukturalne kwasów beztlenowych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wymienia metody otrzymywania kwasów beztlenowych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opisuje właściwości i zastosowania poznanych kwasów beztlenowych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zapisuje równania reakcji  otrzymywania kwasów beztlenowych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365C22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planuje doświadczenia prowadzące do otrzymania kwasów beztlenowych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wzory strukturalne kwasów tlenowych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wymienia metody otrzymywania kwasów tlenowych</w:t>
            </w:r>
          </w:p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opisuje właściwości i zastosowania poznanych kwasów tlenowych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zapisuje równania reakcji  otrzymywania wskazanych kwasów tlenowych</w:t>
            </w:r>
          </w:p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wskazuje tlenki kwasowe</w:t>
            </w:r>
          </w:p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wyjaśnia zasadę bezpiecznego rozcieńczania kwasu siarkowego(VI)</w:t>
            </w:r>
          </w:p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-- planuje doświadczenie dla reakcji ksantoproteinowej</w:t>
            </w:r>
          </w:p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</w:p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365C22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planuje doświadczenia prowadzące do otrzymania kwasów tlenowych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wyznacza wartościowość pierwiastka centralnego w kwasie tlenowym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-omawia przemysłową metodę otrzymywania kwasu azotowego(V)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  <w:p w:rsidR="003148B8" w:rsidRPr="002C6F2A" w:rsidRDefault="003148B8" w:rsidP="00EB0499">
            <w:pPr>
              <w:jc w:val="center"/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tłumaczy na czym polega dysocjacja jonowa kwasów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zna pojęcia: jon, kation i anion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-zapisuje wybrane równania dysocjacji jonowej kwasów</w:t>
            </w:r>
          </w:p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</w:p>
          <w:p w:rsidR="00F90B72" w:rsidRPr="002C6F2A" w:rsidRDefault="00F90B7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równania reakcji dysocjacji jonowej kwasów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-odczytuje równania reakcji dysocjacji jonowej kwasów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-zna budowę kwasów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wymienia wspólne właściwości kwasów</w:t>
            </w:r>
          </w:p>
          <w:p w:rsidR="00F90B72" w:rsidRPr="002C6F2A" w:rsidRDefault="00F90B7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</w:p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</w:p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-wyjaśnia z czego wynikają wspólne właściwości kwasów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identyfikuje kwasy  na podstawie podanych informacji</w:t>
            </w:r>
          </w:p>
          <w:p w:rsidR="00CA0261" w:rsidRDefault="00CA0261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  <w:p w:rsidR="00CA0261" w:rsidRDefault="00CA0261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  <w:p w:rsidR="00CA0261" w:rsidRDefault="00CA0261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  <w:p w:rsidR="00BF43EB" w:rsidRPr="002C6F2A" w:rsidRDefault="00BF43EB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lastRenderedPageBreak/>
              <w:t>- wymienia rodzaje odczynu roztworu i poznane wskaźniki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-rozróżnia odczyny roztworów za pomocą wskaźników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określa odczyn roztworu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posługuje się skalą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pH</w:t>
            </w:r>
            <w:proofErr w:type="spellEnd"/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bada odczyn 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pH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roztworu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wyjaśnia jak powstają kwaśne opady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podaje przykłady skutków kwaśnych opadów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-podaje przyczyny odczynu roztworów kwasowego, zasadowego i obojętnego</w:t>
            </w:r>
          </w:p>
          <w:p w:rsidR="003148B8" w:rsidRPr="002C6F2A" w:rsidRDefault="003148B8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 xml:space="preserve">- planuje doświadczenie mające na celu zbadanie </w:t>
            </w:r>
            <w:proofErr w:type="spellStart"/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pH</w:t>
            </w:r>
            <w:proofErr w:type="spellEnd"/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 xml:space="preserve"> produktów występujących w życiu codziennym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proponuje sposoby ograniczenia powstawania kwaśnych opadów</w:t>
            </w:r>
          </w:p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wyjaśnia pojęcie skala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pH</w:t>
            </w:r>
            <w:proofErr w:type="spellEnd"/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B8" w:rsidRPr="002C6F2A" w:rsidRDefault="003148B8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tworzy i zapisuje wzory sumaryczne soli i odwrotnie(proste przykłady)</w:t>
            </w:r>
          </w:p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wskazuje metal i resztę kwasową we wzorze soli</w:t>
            </w:r>
          </w:p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podaje wzory i nazwy soli(typowe przykłady)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tworzy i zapisuje nazwy i wzory soli: chlorków, siarczków, siarczanów(IV), siarczanów(VI), azotanów(V), fosforanów(V)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definiuje pojęcie dysocjacja jonowa soli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dzieli sole ze względu na ich rozpuszczalność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-ustala rozpuszczalność soli w wodzie na podstawie tabeli rozpuszczalności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1760EA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zapisuje i odczytuje proste równania reakcji dysocjacji jonowej soli(np. NaCl )</w:t>
            </w:r>
          </w:p>
          <w:p w:rsidR="00532FE2" w:rsidRPr="002C6F2A" w:rsidRDefault="00532FE2" w:rsidP="001760EA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zapisuje i odczytuje wybrane równania reakcji dysocjacji jonowej soli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przedstawia modelowo przebieg procesu dysocjacji jonowej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</w:tr>
      <w:tr w:rsidR="002C6F2A" w:rsidRPr="002C6F2A" w:rsidTr="00EB0499">
        <w:trPr>
          <w:gridAfter w:val="1"/>
          <w:wAfter w:w="2338" w:type="dxa"/>
          <w:trHeight w:val="120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podaje definicję reakcji zobojętniania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odróżnia zapis cząsteczkowy od jonowego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równania reakcji zobojętniania w formach: cząsteczkowej, jonowej i jonowej skróconej(proste przykłady)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wyjaśnia przebieg reakcji zobojętniania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-zapisuje i odczytuje równania reakcji zobojętniania w formach: cząsteczkowej, jonowej i jonowej skróconej(trudniejsze przykłady)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projektuje reakcję zobojętniania NaOH za pomocą kwasu HCl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-projektuje i omawia doświadczenia prowadzące do otrzymania soli w wyniku reakcji zobojętniania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i odczytuje równanie reakcji otrzymywania dowolnej soli tą metodą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b/>
                <w:bCs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-rozwiązuje trudniejsze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chemografy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zapisując odpowiednie równania reakcji otrzymywania soli</w:t>
            </w:r>
          </w:p>
        </w:tc>
      </w:tr>
      <w:tr w:rsidR="002C6F2A" w:rsidRPr="002C6F2A" w:rsidTr="00EB0499">
        <w:trPr>
          <w:gridAfter w:val="1"/>
          <w:wAfter w:w="2338" w:type="dxa"/>
          <w:trHeight w:val="120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 podaje produkty równania reakcji metalu z kwasem i tlenku metalu z kwasem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dokonuje podziału metali ze względu na ich aktywność chemiczną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opisuje zachowanie się metali w reakcji z różnymi kwasami</w:t>
            </w:r>
          </w:p>
          <w:p w:rsidR="00F90B72" w:rsidRPr="002C6F2A" w:rsidRDefault="00F90B7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  <w:p w:rsidR="00F90B72" w:rsidRPr="002C6F2A" w:rsidRDefault="00F90B7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  <w:p w:rsidR="00F90B72" w:rsidRPr="002C6F2A" w:rsidRDefault="00F90B7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  <w:p w:rsidR="00F90B72" w:rsidRPr="002C6F2A" w:rsidRDefault="00F90B7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  <w:p w:rsidR="00F90B72" w:rsidRPr="002C6F2A" w:rsidRDefault="00F90B7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-zapisuje i odczytuje równania reakcji otrzymywania soli w wyniku działania kwasu na metal i na tlenek niemetalu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-projektuje i omawia przebieg doświadczeń prowadzących do otrzymania soli w wyniku reakcji metalu z kwasami i tlenku metalu z kwasami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i odczytuje równanie reakcji otrzymywania dowolnej soli tymi metodami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-rozwiązuje trudniejsze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chemografy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zapisując odpowiednie równania reakcji otrzymywania soli</w:t>
            </w: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lastRenderedPageBreak/>
              <w:t>- podaje produkty równania reakcji wodorotlenków metali z tlenkami niemetali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Zapisuje proste przykłady równań reakcji wodorotlenków metali z tlenkami niemetali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-opisuje równania reakcji wodorotlenków metali z tlenkami niemetali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i odczytuje bardziej skomplikowane równania reakcji wodorotlenków z tlenkami niemetali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eastAsia="Times New Roman" w:cs="Times New Roman"/>
                <w:b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-rozwiązuje trudniejsze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chemografy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zapisując odpowiednie równania reakcji otrzymywania soli</w:t>
            </w: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podaje definicję reakcji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strąceniowej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zapisuje równania reakcji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strąceniowych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w formach: cząsteczkowej, jonowej i jonowej skróconej(proste przykłady)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wyjaśnia przebieg reakcji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strąceniowej</w:t>
            </w:r>
            <w:proofErr w:type="spellEnd"/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-zapisuje i odczytuje równania reakcji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strąceniowych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w formach: cząsteczkowej, jonowej i jonowej skróconej(trudniejsze przykłady)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przewiduje wynik reakcji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strąceniowej</w:t>
            </w:r>
            <w:proofErr w:type="spellEnd"/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-projektuje doświadczenia prowadzące do otrzymania soli w wyniku reakcji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strąceniowej</w:t>
            </w:r>
            <w:proofErr w:type="spellEnd"/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i odczytuje równanie reakcji otrzymywania dowolnej soli tymi metodami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-rozwiązuje trudniejsze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chemografy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zapisując odpowiednie równania reakcji otrzymywania soli</w:t>
            </w: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-podaje produkty równań reakcji metali z niemetalami, tlenku zasadowego z tlenkiem kwasowym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równania reakcji tymi metodami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-zapisuje i odczytuje bardziej skomplikowane równania reakcji otrzymywania soli tymi metodami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-potrafi zapisać równanie reakcji otrzymywania soli w amonowych w  wyniku reakcji  syntezy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rozwiązuje trudniejsze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chemografy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zapisując odpowiednie równania reakcji otrzymywania soli</w:t>
            </w: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-wyjaśnia co to są związki organiczne i  węglowodory</w:t>
            </w:r>
          </w:p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-wymienia naturalne źródła węglowodorów</w:t>
            </w:r>
          </w:p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-podaje nazwy produktów destylacji ropy naftowej</w:t>
            </w:r>
          </w:p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-wymienia przykłady zastosowania produktów destylacji ropy naftowej</w:t>
            </w:r>
          </w:p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podaje definicję alkanów, szeregu homologicznego, węglowodorów nasyconych, alkanów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-zapisuje wzory sumaryczne alkanów</w:t>
            </w:r>
          </w:p>
          <w:p w:rsidR="00532FE2" w:rsidRPr="002C6F2A" w:rsidRDefault="00532FE2" w:rsidP="00FA1701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-zapisuje wzory strukturalne alkanów i podaje ich nazwy systematyczne (do pięciu atomów węgla w cząsteczce)</w:t>
            </w:r>
          </w:p>
          <w:p w:rsidR="00532FE2" w:rsidRPr="002C6F2A" w:rsidRDefault="00532FE2" w:rsidP="00FA1701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opisuje właściwości i zastosowanie metanu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-zapisuje wzory sumaryczne, strukturalne 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półstrukturalne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alkanów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-wyjaśnia jaka jest różnica pomiędzy spalaniem całkowitym i niecałkowitym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-podaje właściwości metanu i etanu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i odczytuje równania reakcji spalania metanu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wykonuje proste obliczenia dotyczące alkanów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i odczytuje równania reakcji spalania alkanów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-wyjaśnia jaka jest zależność pomiędzy długością łańcucha węglowego a właściwościami fizycznymi alkanów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-dokonuje obliczeń o wysokim stopniu trudności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eastAsia="Times New Roman"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eastAsia="Times New Roman" w:cs="Times New Roman"/>
                <w:color w:val="1F497D" w:themeColor="text2"/>
                <w:sz w:val="21"/>
                <w:szCs w:val="21"/>
              </w:rPr>
              <w:t>-zapisuje równania reakcji podstawienia</w:t>
            </w: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FA1701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lastRenderedPageBreak/>
              <w:t>- podaje definicję alkenów,  węglowodorów nienasyconych, alkenów</w:t>
            </w:r>
          </w:p>
          <w:p w:rsidR="00532FE2" w:rsidRPr="002C6F2A" w:rsidRDefault="00532FE2" w:rsidP="00FA1701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-zapisuje wzory sumaryczne alkenów</w:t>
            </w:r>
          </w:p>
          <w:p w:rsidR="00532FE2" w:rsidRPr="002C6F2A" w:rsidRDefault="00532FE2" w:rsidP="00FA1701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-zapisuje wzory strukturalne alkenów i podaje ich nazwy systematyczne (do pięciu atomów węgla w cząsteczce</w:t>
            </w:r>
          </w:p>
          <w:p w:rsidR="00532FE2" w:rsidRPr="002C6F2A" w:rsidRDefault="00532FE2" w:rsidP="00FA1701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opisuje właściwości i zastosowanie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etenu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-tworzy nazwy alkenów na podstawie nazw odpowiednich alkanów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-zapisuje wzory sumaryczne, strukturalne 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półstrukturalne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alkenów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-podaje właściwości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etenu</w:t>
            </w:r>
            <w:proofErr w:type="spellEnd"/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zapisuje i odczytuje równania reakcji spalania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etenu</w:t>
            </w:r>
            <w:proofErr w:type="spellEnd"/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-wykonuje proste obliczenia dotyczące alkenów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i odczytuje równania reakcji spalania alkenów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-omawia metodę otrzymywania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etenu</w:t>
            </w:r>
            <w:proofErr w:type="spellEnd"/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zapisuje równania reakcji przyłączania bromu do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etenu</w:t>
            </w:r>
            <w:proofErr w:type="spellEnd"/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zapisuje równanie reakcji polimeryzacji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etenu</w:t>
            </w:r>
            <w:proofErr w:type="spellEnd"/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podaje właściwości i zastosowania polietylenu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814F12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zapisuje równania reakcji przyłączania wodoru, chloru, chlorowodoru, bromowodoru do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etenu</w:t>
            </w:r>
            <w:proofErr w:type="spellEnd"/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dokonuje obliczeń o wysokim stopniu trudności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A423E5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>
              <w:rPr>
                <w:rFonts w:cs="Times New Roman"/>
                <w:color w:val="1F497D" w:themeColor="text2"/>
                <w:sz w:val="21"/>
                <w:szCs w:val="21"/>
              </w:rPr>
              <w:t>- wykonuje skomplikowane zadania obliczeniowe</w:t>
            </w: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FA1701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podaje definicję alkinów,  węglowodorów nienasyconych, alkinów</w:t>
            </w:r>
          </w:p>
          <w:p w:rsidR="00532FE2" w:rsidRPr="002C6F2A" w:rsidRDefault="00532FE2" w:rsidP="00FA1701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-zapisuje wzory sumaryczne alkinów</w:t>
            </w:r>
          </w:p>
          <w:p w:rsidR="00532FE2" w:rsidRPr="002C6F2A" w:rsidRDefault="00532FE2" w:rsidP="00FA1701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-zapisuje wzory strukturalne alkinów i podaje ich nazwy systematyczne (do pięciu atomów węgla w cząsteczce</w:t>
            </w:r>
          </w:p>
          <w:p w:rsidR="00532FE2" w:rsidRPr="002C6F2A" w:rsidRDefault="00532FE2" w:rsidP="00FA1701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opisuje właściwości i zastosowanie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etinu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-tworzy nazwy alkinów na podstawie nazw odpowiednich alkanów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-zapisuje wzory sumaryczne, strukturalne 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półstrukturalne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alkinów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-podaje właściwości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etinu</w:t>
            </w:r>
            <w:proofErr w:type="spellEnd"/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zapisuje i odczytuje równania reakcji spalania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etin</w:t>
            </w:r>
            <w:proofErr w:type="spellEnd"/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-wykonuje proste obliczenia dotyczące alkinów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i odczytuje równania reakcji spalania alkinów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-zapisuje równanie reakcji otrzymywania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etinu</w:t>
            </w:r>
            <w:proofErr w:type="spellEnd"/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zapisuje równania reakcji przyłączania bromu do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etinu</w:t>
            </w:r>
            <w:proofErr w:type="spellEnd"/>
          </w:p>
          <w:p w:rsidR="00532FE2" w:rsidRPr="002C6F2A" w:rsidRDefault="00532FE2" w:rsidP="00507E9C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661A24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zapisuje równania reakcji przyłączania wodoru, </w:t>
            </w:r>
          </w:p>
          <w:p w:rsidR="00532FE2" w:rsidRPr="002C6F2A" w:rsidRDefault="00532FE2" w:rsidP="00661A24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chloru ,chlorowodoru, bromowodoru do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etinu</w:t>
            </w:r>
            <w:proofErr w:type="spellEnd"/>
          </w:p>
          <w:p w:rsidR="00532FE2" w:rsidRPr="002C6F2A" w:rsidRDefault="00532FE2" w:rsidP="00661A24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-dokonuje obliczeń o wysokim stopniu trudności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A423E5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>
              <w:rPr>
                <w:rFonts w:cs="Times New Roman"/>
                <w:color w:val="1F497D" w:themeColor="text2"/>
                <w:sz w:val="21"/>
                <w:szCs w:val="21"/>
              </w:rPr>
              <w:t>-  wykonuje skomplikowane zadania obliczeniowe</w:t>
            </w: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podaje różnice i podobieństwa we właściwościach węglowodorów nasyconych i nienasyconych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507E9C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-objaśnia jak można doświadczalnie odróżnić węglowodory nasycone od nienasyconych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-projektuje doświadczenie za pomocą którego można odróżnić węglowodór nasycony od nienasyconego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A423E5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opisuje budowę alkoholi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wzór ogólny alkoholi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zapisuje wzory sumaryczne,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półstrukturalne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i strukturalne alkoholi do trzech atomów węgla w cząsteczce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tworzy nazwy systematyczne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ww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alkoholi</w:t>
            </w:r>
          </w:p>
          <w:p w:rsidR="00532FE2" w:rsidRPr="002C6F2A" w:rsidRDefault="00532FE2" w:rsidP="00462570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-wyjaśnia co to są nazwy systematyczne i zwyczajowe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462570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zapisuje wzory sumaryczne,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półstrukturalne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i strukturalne alkoholi do pięciu atomów węgla w cząsteczce</w:t>
            </w:r>
          </w:p>
          <w:p w:rsidR="00532FE2" w:rsidRPr="002C6F2A" w:rsidRDefault="00532FE2" w:rsidP="00462570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zapisuje wzory sumaryczny i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półstrukturalny</w:t>
            </w:r>
            <w:proofErr w:type="spellEnd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 glicerolu</w:t>
            </w:r>
          </w:p>
          <w:p w:rsidR="00532FE2" w:rsidRPr="002C6F2A" w:rsidRDefault="00532FE2" w:rsidP="00462570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 xml:space="preserve">- wyjaśnia co to są alkohole </w:t>
            </w:r>
            <w:proofErr w:type="spellStart"/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polihydroksylowe</w:t>
            </w:r>
            <w:proofErr w:type="spellEnd"/>
          </w:p>
          <w:p w:rsidR="00532FE2" w:rsidRPr="002C6F2A" w:rsidRDefault="00532FE2" w:rsidP="00462570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podaje odczyn roztworu alkoholu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-opisuje fermentację alkoholową-opisuje negatywne działanie alkoholu na organizm człowieka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-podaje nazwy zwyczajowe i systematyczne alkoholi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-bada i opisuje właściwości etanolu i glicerolu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8E244C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-zapisuje równania reakcji chemicznych alkoholi</w:t>
            </w:r>
          </w:p>
          <w:p w:rsidR="00532FE2" w:rsidRPr="002C6F2A" w:rsidRDefault="00532FE2" w:rsidP="008E244C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 zapisuje wzory podanych alkoholi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-wyjaśnia zależność między długością łańcucha węglowego a stanem skupienia i reaktywnością alkoholi</w:t>
            </w:r>
          </w:p>
          <w:p w:rsidR="00532FE2" w:rsidRPr="002C6F2A" w:rsidRDefault="00532FE2" w:rsidP="00EB0499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2C6F2A">
              <w:rPr>
                <w:rFonts w:cs="Times New Roman"/>
                <w:color w:val="1F497D" w:themeColor="text2"/>
                <w:sz w:val="21"/>
                <w:szCs w:val="21"/>
              </w:rPr>
              <w:t>-projektuje i opisuje doświadczenia</w:t>
            </w:r>
          </w:p>
        </w:tc>
      </w:tr>
      <w:tr w:rsidR="002C6F2A" w:rsidRPr="002C6F2A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CC07B3" w:rsidRDefault="00532FE2" w:rsidP="00462570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lastRenderedPageBreak/>
              <w:t>- opisuje budowę kwasów     karboksylowych</w:t>
            </w:r>
          </w:p>
          <w:p w:rsidR="00532FE2" w:rsidRPr="00CC07B3" w:rsidRDefault="00532FE2" w:rsidP="00301E82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 xml:space="preserve">-podaje ich definicję </w:t>
            </w:r>
          </w:p>
          <w:p w:rsidR="00532FE2" w:rsidRPr="00CC07B3" w:rsidRDefault="00532FE2" w:rsidP="00301E82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-wymienia pierwiastki chemiczne wchodzące w skład kwasów organicznych</w:t>
            </w:r>
          </w:p>
          <w:p w:rsidR="00532FE2" w:rsidRPr="00CC07B3" w:rsidRDefault="00532FE2" w:rsidP="006454AF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 xml:space="preserve">- zapisuje wzory sumaryczne, </w:t>
            </w:r>
            <w:proofErr w:type="spellStart"/>
            <w:r w:rsidRPr="00CC07B3"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 w:rsidRPr="00CC07B3">
              <w:rPr>
                <w:rFonts w:cs="Times New Roman"/>
                <w:sz w:val="21"/>
                <w:szCs w:val="21"/>
              </w:rPr>
              <w:t xml:space="preserve"> i strukturalne kwasów  do dwóch atomów węgla w cząsteczce</w:t>
            </w:r>
          </w:p>
          <w:p w:rsidR="00532FE2" w:rsidRPr="00CC07B3" w:rsidRDefault="00532FE2" w:rsidP="006454AF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 xml:space="preserve">- tworzy nazwy systematyczne </w:t>
            </w:r>
            <w:proofErr w:type="spellStart"/>
            <w:r w:rsidRPr="00CC07B3">
              <w:rPr>
                <w:rFonts w:cs="Times New Roman"/>
                <w:sz w:val="21"/>
                <w:szCs w:val="21"/>
              </w:rPr>
              <w:t>ww</w:t>
            </w:r>
            <w:proofErr w:type="spellEnd"/>
            <w:r w:rsidRPr="00CC07B3">
              <w:rPr>
                <w:rFonts w:cs="Times New Roman"/>
                <w:sz w:val="21"/>
                <w:szCs w:val="21"/>
              </w:rPr>
              <w:t xml:space="preserve"> alkoholi</w:t>
            </w:r>
          </w:p>
          <w:p w:rsidR="00532FE2" w:rsidRPr="00CC07B3" w:rsidRDefault="00532FE2" w:rsidP="006454AF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-wyjaśnia co to są nazwy systematyczne i zwyczajowe</w:t>
            </w:r>
          </w:p>
          <w:p w:rsidR="00532FE2" w:rsidRPr="00CC07B3" w:rsidRDefault="00532FE2" w:rsidP="00301E82">
            <w:pPr>
              <w:rPr>
                <w:rFonts w:eastAsia="Times New Roman" w:cs="Times New Roman"/>
                <w:i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CC07B3" w:rsidRDefault="00532FE2" w:rsidP="00EB0499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-bada  właściwości kwasu etanowego</w:t>
            </w:r>
          </w:p>
          <w:p w:rsidR="00532FE2" w:rsidRPr="00CC07B3" w:rsidRDefault="00532FE2" w:rsidP="00EB0499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-opisuje dysocjację jonową kwasów</w:t>
            </w:r>
          </w:p>
          <w:p w:rsidR="00532FE2" w:rsidRPr="00CC07B3" w:rsidRDefault="00532FE2" w:rsidP="006454AF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 xml:space="preserve">--zapisuje wzory sumaryczne, </w:t>
            </w:r>
            <w:proofErr w:type="spellStart"/>
            <w:r w:rsidRPr="00CC07B3"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 w:rsidRPr="00CC07B3">
              <w:rPr>
                <w:rFonts w:cs="Times New Roman"/>
                <w:sz w:val="21"/>
                <w:szCs w:val="21"/>
              </w:rPr>
              <w:t xml:space="preserve"> i strukturalne kwasów do pięciu atomów węgla w cząsteczce</w:t>
            </w:r>
          </w:p>
          <w:p w:rsidR="00532FE2" w:rsidRPr="00CC07B3" w:rsidRDefault="00532FE2" w:rsidP="006454AF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 xml:space="preserve">-zapisuje równania reakcji </w:t>
            </w:r>
            <w:proofErr w:type="spellStart"/>
            <w:r w:rsidRPr="00CC07B3">
              <w:rPr>
                <w:rFonts w:cs="Times New Roman"/>
                <w:sz w:val="21"/>
                <w:szCs w:val="21"/>
              </w:rPr>
              <w:t>reakcji</w:t>
            </w:r>
            <w:proofErr w:type="spellEnd"/>
            <w:r w:rsidRPr="00CC07B3">
              <w:rPr>
                <w:rFonts w:cs="Times New Roman"/>
                <w:sz w:val="21"/>
                <w:szCs w:val="21"/>
              </w:rPr>
              <w:t xml:space="preserve"> dysocjacji jonowej kwasów</w:t>
            </w:r>
          </w:p>
          <w:p w:rsidR="00532FE2" w:rsidRPr="00CC07B3" w:rsidRDefault="00532FE2" w:rsidP="006454AF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-zapisuje równania reakcji spalania kwasów</w:t>
            </w:r>
          </w:p>
          <w:p w:rsidR="00532FE2" w:rsidRPr="00CC07B3" w:rsidRDefault="00532FE2" w:rsidP="006454AF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-zapisuje równania reakcji kwasów metanowego i octowego z metalami, tlenkami metali i zasadami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  <w:p w:rsidR="00D91834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  <w:p w:rsidR="00D91834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  <w:p w:rsidR="00D91834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  <w:p w:rsidR="00D91834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  <w:p w:rsidR="00D91834" w:rsidRPr="00CC07B3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CC07B3" w:rsidRDefault="00532FE2" w:rsidP="00EB0499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-podaje nazwy zwyczajowe i systematyczne kwasów karboksylowych</w:t>
            </w:r>
          </w:p>
          <w:p w:rsidR="00532FE2" w:rsidRPr="00CC07B3" w:rsidRDefault="00532FE2" w:rsidP="00EB0499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-bada i opisuje właściwości kwasu etanowego</w:t>
            </w:r>
          </w:p>
          <w:p w:rsidR="00532FE2" w:rsidRPr="00CC07B3" w:rsidRDefault="00532FE2" w:rsidP="00EB0499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 objaśnia, dlaczego alkohol etylowy ma odczyn obojętny</w:t>
            </w:r>
          </w:p>
          <w:p w:rsidR="00532FE2" w:rsidRPr="00CC07B3" w:rsidRDefault="00532FE2" w:rsidP="00EB0499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-podaje jak tworzy się nazwę systematyczną glicerolu</w:t>
            </w:r>
          </w:p>
          <w:p w:rsidR="00532FE2" w:rsidRPr="00CC07B3" w:rsidRDefault="00532FE2" w:rsidP="00EB0499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 zapisuje równania reakcji spalania alkoholi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CC07B3" w:rsidRDefault="00532FE2" w:rsidP="00EB0499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-zapisuje równania reakcji chemicznych kwasów karboksylowych</w:t>
            </w:r>
          </w:p>
          <w:p w:rsidR="00532FE2" w:rsidRPr="00CC07B3" w:rsidRDefault="00532FE2" w:rsidP="00EB0499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 zapisuje wzory podanych kwasów karboksylowych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CC07B3" w:rsidRDefault="00532FE2" w:rsidP="00C22E8B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-wyjaśnia zależność między długością łańcucha węglowego a stanem skupienia i reaktywnością kwasów karboksylowych</w:t>
            </w:r>
          </w:p>
          <w:p w:rsidR="00532FE2" w:rsidRPr="00CC07B3" w:rsidRDefault="00532FE2" w:rsidP="00C22E8B">
            <w:pPr>
              <w:rPr>
                <w:rFonts w:cs="Times New Roman"/>
                <w:sz w:val="21"/>
                <w:szCs w:val="21"/>
              </w:rPr>
            </w:pPr>
            <w:r w:rsidRPr="00CC07B3">
              <w:rPr>
                <w:rFonts w:cs="Times New Roman"/>
                <w:sz w:val="21"/>
                <w:szCs w:val="21"/>
              </w:rPr>
              <w:t>-projektuje i opisuje doświadczenia</w:t>
            </w:r>
          </w:p>
        </w:tc>
      </w:tr>
      <w:tr w:rsidR="00532FE2" w:rsidTr="00EB0499">
        <w:trPr>
          <w:gridAfter w:val="1"/>
          <w:wAfter w:w="2338" w:type="dxa"/>
          <w:trHeight w:val="87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dokonuje podziału na kwasy nasycone i nienasycone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kwasu tłuszczowego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mydła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-zapisuje wzory sumaryczne kwasów tłuszczowych</w:t>
            </w:r>
          </w:p>
          <w:p w:rsidR="00532FE2" w:rsidRDefault="00532FE2" w:rsidP="00EB049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-opisuje jak można eksperymentalnie odróżnić kwas nasycony od nienasyconego</w:t>
            </w:r>
          </w:p>
          <w:p w:rsidR="00532FE2" w:rsidRDefault="00532FE2" w:rsidP="00EB049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-omawia właściwości kwasu palmitynowego, stearynowego i oleinowego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-podaje nazwy i zapisuje wzory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kwasów tłuszczowych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doświadczenie mające na celu odróżnienie kwasu nasyconego od nienasyconego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prowadzące do otrzymania mydła i podaje nazwy produktów tych reakcji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miejsce występowania wiązania podwójnego w kwasie oleinowym</w:t>
            </w:r>
          </w:p>
          <w:p w:rsidR="00D91834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  <w:p w:rsidR="00D91834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  <w:p w:rsidR="00D91834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  <w:p w:rsidR="00D91834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  <w:p w:rsidR="00D91834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i uzupełnia równania rekcji spalania kwasów tłuszczowych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3E5A91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-wykonuje skomplikowane obliczenia chemiczne np. stechiometryczne w oparciu o równania reakcji spalania kwasów.</w:t>
            </w:r>
          </w:p>
        </w:tc>
      </w:tr>
      <w:tr w:rsidR="00532FE2" w:rsidTr="00EB0499">
        <w:trPr>
          <w:gridAfter w:val="1"/>
          <w:wAfter w:w="2338" w:type="dxa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podaje przykłady występowania estrów, aminokwasów i amin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substraty reakcji estryfikacji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Definiuje pojęcia: estry,  aminokwasy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na czym polega reakcja estryfikacji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-tworzy nazwy estrów(proste przykłady)</w:t>
            </w:r>
          </w:p>
          <w:p w:rsidR="00532FE2" w:rsidRDefault="00532FE2" w:rsidP="0035517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otrzymywania estrów (proste przykłady)</w:t>
            </w:r>
          </w:p>
          <w:p w:rsidR="00532FE2" w:rsidRDefault="00532FE2" w:rsidP="0035517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przykłady estrów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-tworzy nazwy systematyczne i zwyczajowe estrów</w:t>
            </w:r>
          </w:p>
          <w:p w:rsidR="00532FE2" w:rsidRDefault="00532FE2" w:rsidP="00EB049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-zapisuje równania reakcji otrzymywania podanych estrów</w:t>
            </w:r>
          </w:p>
          <w:p w:rsidR="00532FE2" w:rsidRDefault="00532FE2" w:rsidP="00EB049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-tworzy wzory estrów na podstawie nazw</w:t>
            </w:r>
          </w:p>
          <w:p w:rsidR="00532FE2" w:rsidRDefault="00532FE2" w:rsidP="00EB049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tworzy nazwy amin i aminokwasów</w:t>
            </w:r>
          </w:p>
          <w:p w:rsidR="00532FE2" w:rsidRDefault="00532FE2" w:rsidP="00EB049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-zapisuje wzór poznanego aminokwasu i poznanych amin</w:t>
            </w:r>
          </w:p>
          <w:p w:rsidR="00532FE2" w:rsidRDefault="00532FE2" w:rsidP="00EB0499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-opisuje budowę oraz właściwości aminokwasów na przykładzie glicyny</w:t>
            </w:r>
          </w:p>
          <w:p w:rsidR="00D91834" w:rsidRDefault="00D91834" w:rsidP="00EB0499">
            <w:pPr>
              <w:rPr>
                <w:rFonts w:eastAsia="Times New Roman" w:cs="Times New Roman"/>
                <w:sz w:val="21"/>
                <w:szCs w:val="21"/>
              </w:rPr>
            </w:pPr>
          </w:p>
          <w:p w:rsidR="00D91834" w:rsidRDefault="00D91834" w:rsidP="00EB0499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rekcji otrzymywania estru o podanej nazwie lub wzorze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doświadczenie prowadzące do otrzymania estru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przewiduje produkty reakcji estryfikacji</w:t>
            </w:r>
          </w:p>
          <w:p w:rsidR="00532FE2" w:rsidRDefault="00532FE2" w:rsidP="0098714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omawia różnicę pomiędzy reakcją estryfikacji a reakcją zobojętniania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pojęcie hydroliza estrów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-wie co to są aminy, podaje ich wzory, właściwości i zastosowania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zastosowania aminokwasów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na czym polega hydroliza estru</w:t>
            </w:r>
          </w:p>
        </w:tc>
      </w:tr>
      <w:tr w:rsidR="00532FE2" w:rsidTr="00EB0499">
        <w:trPr>
          <w:gridAfter w:val="1"/>
          <w:wAfter w:w="2338" w:type="dxa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skład pierwiastkowy tłuszczów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dzieli tłuszcze ze wzglądu na stan skupienia i ze wzglądu na pochodzenie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-zalicza tłuszcze do estrów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właściwości tłuszczów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budowę cząsteczki tłuszczu jako estru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jak doświadczalnie odróżnić tłuszcze nasycone od nienasyconych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omawia jaki wpływ na wodę bromową ma tłuszcz roślinny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wzór ogólny tłuszczu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różnice w budowie tłuszczów ciekłych i stałych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dlaczego olej roślinny odbarwia wodę bromową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doświadczenie umożliwiające odróżnienie tłuszczu nasyconego od nienasyconego</w:t>
            </w:r>
          </w:p>
          <w:p w:rsidR="00D91834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  <w:p w:rsidR="00D91834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-wyjaśnia na czym polega próba </w:t>
            </w:r>
            <w:proofErr w:type="spellStart"/>
            <w:r>
              <w:rPr>
                <w:rFonts w:cs="Times New Roman"/>
                <w:sz w:val="21"/>
                <w:szCs w:val="21"/>
              </w:rPr>
              <w:t>akroleinowa</w:t>
            </w:r>
            <w:proofErr w:type="spellEnd"/>
          </w:p>
        </w:tc>
      </w:tr>
      <w:tr w:rsidR="00532FE2" w:rsidTr="00EB0499">
        <w:trPr>
          <w:gridAfter w:val="1"/>
          <w:wAfter w:w="2338" w:type="dxa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skład pierwiastkowy białek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rodzaje białek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reakcje charakterystyczne białek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właściwości białek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-wykrywa obecność białka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czynniki powodujące koagulację białka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omawia jakie czynniki powodują denaturację białka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 omawia doświadczenia)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-definiuje białka jako związki chemiczne powstałe z aminokwasów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definicję: peptydy, peptyzacja, wysalanie białek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różnice w przebiegu denaturacji i koagulacji białek</w:t>
            </w:r>
          </w:p>
          <w:p w:rsidR="00D91834" w:rsidRDefault="00D91834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projektuje doświadczenie chemiczne umożliwiające wykrycie białka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na czym polega wysalanie białka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-</w:t>
            </w:r>
            <w:r w:rsidRPr="0081565E">
              <w:rPr>
                <w:rFonts w:cs="Times New Roman"/>
                <w:bCs/>
                <w:sz w:val="21"/>
                <w:szCs w:val="21"/>
              </w:rPr>
              <w:t>bada skład pierwiastkowy białek</w:t>
            </w:r>
          </w:p>
        </w:tc>
      </w:tr>
      <w:tr w:rsidR="00532FE2" w:rsidTr="00EB0499">
        <w:trPr>
          <w:gridAfter w:val="1"/>
          <w:wAfter w:w="2338" w:type="dxa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skład pierwiastkowy cukrów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-dzieli cukry na proste i złożone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co to są węglowodany</w:t>
            </w:r>
          </w:p>
          <w:p w:rsidR="00BF43EB" w:rsidRPr="00FA7D50" w:rsidRDefault="00BF43EB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na podstawie wzoru sumarycznego sacharydu oblicza zawartość procentową pierwiastków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32FE2" w:rsidTr="00EB0499">
        <w:trPr>
          <w:gridAfter w:val="1"/>
          <w:wAfter w:w="2338" w:type="dxa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Pr="00FA7D50" w:rsidRDefault="00532FE2" w:rsidP="00EB0499">
            <w:pPr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- podaje wzory sumaryczne glukozy i fruktozy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i bada właściwości fizyczne glukozy fruktozy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ich zastosowanie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-wyjaśnia na czym polega próba </w:t>
            </w:r>
            <w:proofErr w:type="spellStart"/>
            <w:r>
              <w:rPr>
                <w:rFonts w:cs="Times New Roman"/>
                <w:sz w:val="21"/>
                <w:szCs w:val="21"/>
              </w:rPr>
              <w:t>Tollensa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i próba </w:t>
            </w:r>
            <w:proofErr w:type="spellStart"/>
            <w:r>
              <w:rPr>
                <w:rFonts w:cs="Times New Roman"/>
                <w:sz w:val="21"/>
                <w:szCs w:val="21"/>
              </w:rPr>
              <w:t>Trommera</w:t>
            </w:r>
            <w:proofErr w:type="spellEnd"/>
          </w:p>
        </w:tc>
      </w:tr>
      <w:tr w:rsidR="00532FE2" w:rsidTr="00EB0499">
        <w:trPr>
          <w:gridAfter w:val="1"/>
          <w:wAfter w:w="2338" w:type="dxa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wzór sumaryczny sacharozy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B95D29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-opisuje </w:t>
            </w:r>
            <w:r w:rsidR="00532FE2">
              <w:rPr>
                <w:rFonts w:cs="Times New Roman"/>
                <w:sz w:val="21"/>
                <w:szCs w:val="21"/>
              </w:rPr>
              <w:t xml:space="preserve"> właściwości fizyczne sacharozy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zastosowanie sacharozy</w:t>
            </w:r>
          </w:p>
          <w:p w:rsidR="00532FE2" w:rsidRDefault="00B95D29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29" w:rsidRDefault="00B95D29" w:rsidP="00B95D2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-bada właściwości fizyczne sacharozy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  <w:p w:rsidR="00A37C58" w:rsidRDefault="00A37C58" w:rsidP="00EB0499">
            <w:pPr>
              <w:rPr>
                <w:rFonts w:cs="Times New Roman"/>
                <w:sz w:val="21"/>
                <w:szCs w:val="21"/>
              </w:rPr>
            </w:pPr>
          </w:p>
          <w:p w:rsidR="00A37C58" w:rsidRDefault="00A37C58" w:rsidP="00EB0499">
            <w:pPr>
              <w:rPr>
                <w:rFonts w:cs="Times New Roman"/>
                <w:sz w:val="21"/>
                <w:szCs w:val="21"/>
              </w:rPr>
            </w:pPr>
          </w:p>
          <w:p w:rsidR="00A37C58" w:rsidRDefault="00A37C58" w:rsidP="00EB0499">
            <w:pPr>
              <w:rPr>
                <w:rFonts w:cs="Times New Roman"/>
                <w:sz w:val="21"/>
                <w:szCs w:val="21"/>
              </w:rPr>
            </w:pPr>
          </w:p>
          <w:p w:rsidR="00A37C58" w:rsidRDefault="00A37C58" w:rsidP="00EB0499">
            <w:pPr>
              <w:rPr>
                <w:rFonts w:cs="Times New Roman"/>
                <w:sz w:val="21"/>
                <w:szCs w:val="21"/>
              </w:rPr>
            </w:pPr>
          </w:p>
          <w:p w:rsidR="00A37C58" w:rsidRDefault="00A37C58" w:rsidP="00EB0499">
            <w:pPr>
              <w:rPr>
                <w:rFonts w:cs="Times New Roman"/>
                <w:sz w:val="21"/>
                <w:szCs w:val="21"/>
              </w:rPr>
            </w:pPr>
          </w:p>
          <w:p w:rsidR="00A37C58" w:rsidRDefault="00A37C58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29" w:rsidRDefault="00B95D29" w:rsidP="00B95D2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równanie reakcji sacharozy z wodą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32FE2" w:rsidTr="00EB0499">
        <w:trPr>
          <w:gridAfter w:val="1"/>
          <w:wAfter w:w="2338" w:type="dxa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wzory sumaryczne skrobi i celulozy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reakcję charakterystyczną skrobi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i bada właściwości fizyczne skrobi i celulozy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przebieg reakcji chemicznej skrobi z wodą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-wykrywa obecność skrobi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różnice we właściwościach fizycznych skrobi i celulozy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znaczenie i zastosowanie skrobi i celulozy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omawia przebieg reakcji chemicznej skrobi z wodą</w:t>
            </w:r>
          </w:p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dlaczego skrobia i celuloza są polisacharydami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E2" w:rsidRDefault="00532FE2" w:rsidP="00EB049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14F12" w:rsidTr="00EB0499">
        <w:tc>
          <w:tcPr>
            <w:tcW w:w="162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EB0499">
            <w:pPr>
              <w:shd w:val="clear" w:color="auto" w:fill="DDDDDD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874BBC" w:rsidRDefault="00874BBC" w:rsidP="00874BBC"/>
    <w:p w:rsidR="004B72B3" w:rsidRDefault="004B72B3" w:rsidP="004B72B3">
      <w:pPr>
        <w:rPr>
          <w:kern w:val="2"/>
        </w:rPr>
      </w:pPr>
      <w:r>
        <w:t>Dodatkowe informacje :</w:t>
      </w:r>
    </w:p>
    <w:p w:rsidR="004B72B3" w:rsidRDefault="004B72B3" w:rsidP="004B72B3">
      <w:r>
        <w:t xml:space="preserve"> -Kolorem niebieskim zaznaczono wymagania na ocenę śródroczną </w:t>
      </w:r>
    </w:p>
    <w:p w:rsidR="004B72B3" w:rsidRDefault="004B72B3" w:rsidP="004B72B3">
      <w:r>
        <w:t xml:space="preserve">-Wszystkie wymagania na ocenę roczną. </w:t>
      </w:r>
    </w:p>
    <w:p w:rsidR="004B72B3" w:rsidRDefault="004B72B3" w:rsidP="004B72B3">
      <w:r>
        <w:t>POZIOM PODSTAWOWY - WYMAGANIIA KONIECZNE, WYMAGANIA PODSTAWOWE</w:t>
      </w:r>
    </w:p>
    <w:p w:rsidR="004B72B3" w:rsidRDefault="004B72B3" w:rsidP="004B72B3">
      <w:r>
        <w:t xml:space="preserve"> POZIOM PONADPODSTAWOWY – WYMAGANIA ROZSZERZONE, WYMAGANIA DOPEŁNIAJĄC</w:t>
      </w:r>
    </w:p>
    <w:p w:rsidR="0040323A" w:rsidRDefault="0040323A"/>
    <w:sectPr w:rsidR="0040323A" w:rsidSect="003B4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35" w:right="1417" w:bottom="626" w:left="1417" w:header="180" w:footer="553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ED" w:rsidRDefault="00C212ED" w:rsidP="00104916">
      <w:r>
        <w:separator/>
      </w:r>
    </w:p>
  </w:endnote>
  <w:endnote w:type="continuationSeparator" w:id="0">
    <w:p w:rsidR="00C212ED" w:rsidRDefault="00C212ED" w:rsidP="0010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65" w:rsidRDefault="00C212ED">
    <w:pPr>
      <w:pStyle w:val="Stopka"/>
    </w:pPr>
    <w:hyperlink r:id="rId1" w:history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65" w:rsidRDefault="00C212ED">
    <w:pPr>
      <w:spacing w:line="184" w:lineRule="exact"/>
      <w:rPr>
        <w:rFonts w:ascii="Times" w:hAnsi="Times"/>
        <w:color w:val="00008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65" w:rsidRDefault="00C212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ED" w:rsidRDefault="00C212ED" w:rsidP="00104916">
      <w:r>
        <w:separator/>
      </w:r>
    </w:p>
  </w:footnote>
  <w:footnote w:type="continuationSeparator" w:id="0">
    <w:p w:rsidR="00C212ED" w:rsidRDefault="00C212ED" w:rsidP="0010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65" w:rsidRDefault="00C212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65" w:rsidRDefault="00C212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65" w:rsidRDefault="00C212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BC"/>
    <w:rsid w:val="000407A3"/>
    <w:rsid w:val="00045C9C"/>
    <w:rsid w:val="00060A1A"/>
    <w:rsid w:val="00084D72"/>
    <w:rsid w:val="0008793D"/>
    <w:rsid w:val="000A1CA6"/>
    <w:rsid w:val="000A58AA"/>
    <w:rsid w:val="000C30E1"/>
    <w:rsid w:val="000F5A77"/>
    <w:rsid w:val="00104916"/>
    <w:rsid w:val="001418E2"/>
    <w:rsid w:val="001549C5"/>
    <w:rsid w:val="00154A04"/>
    <w:rsid w:val="00154E50"/>
    <w:rsid w:val="001760EA"/>
    <w:rsid w:val="001D1432"/>
    <w:rsid w:val="001D1732"/>
    <w:rsid w:val="001F12FA"/>
    <w:rsid w:val="00236A88"/>
    <w:rsid w:val="00260D32"/>
    <w:rsid w:val="00267940"/>
    <w:rsid w:val="00287F6A"/>
    <w:rsid w:val="002C6F2A"/>
    <w:rsid w:val="002F311C"/>
    <w:rsid w:val="00301E82"/>
    <w:rsid w:val="003148B8"/>
    <w:rsid w:val="003363AC"/>
    <w:rsid w:val="00353E63"/>
    <w:rsid w:val="0035517C"/>
    <w:rsid w:val="00365C22"/>
    <w:rsid w:val="003679AE"/>
    <w:rsid w:val="0039616B"/>
    <w:rsid w:val="003B3A5C"/>
    <w:rsid w:val="003B46D1"/>
    <w:rsid w:val="003C1B5E"/>
    <w:rsid w:val="003C60A6"/>
    <w:rsid w:val="003E2F19"/>
    <w:rsid w:val="003E5A91"/>
    <w:rsid w:val="003E7BC7"/>
    <w:rsid w:val="0040323A"/>
    <w:rsid w:val="00416E03"/>
    <w:rsid w:val="004405E7"/>
    <w:rsid w:val="00443E1A"/>
    <w:rsid w:val="00462570"/>
    <w:rsid w:val="004B202D"/>
    <w:rsid w:val="004B72B3"/>
    <w:rsid w:val="004E74F2"/>
    <w:rsid w:val="004E7924"/>
    <w:rsid w:val="004F0D4B"/>
    <w:rsid w:val="00507E9C"/>
    <w:rsid w:val="00532FE2"/>
    <w:rsid w:val="005675E9"/>
    <w:rsid w:val="005D7B26"/>
    <w:rsid w:val="0063469E"/>
    <w:rsid w:val="00635D30"/>
    <w:rsid w:val="006454AF"/>
    <w:rsid w:val="006541A5"/>
    <w:rsid w:val="006827D3"/>
    <w:rsid w:val="006D767D"/>
    <w:rsid w:val="00744E31"/>
    <w:rsid w:val="00753E29"/>
    <w:rsid w:val="007D3D2B"/>
    <w:rsid w:val="00814F12"/>
    <w:rsid w:val="0081565E"/>
    <w:rsid w:val="00863F45"/>
    <w:rsid w:val="00874BBC"/>
    <w:rsid w:val="008B272D"/>
    <w:rsid w:val="008B6734"/>
    <w:rsid w:val="008C2847"/>
    <w:rsid w:val="008E244C"/>
    <w:rsid w:val="0092426D"/>
    <w:rsid w:val="009476DD"/>
    <w:rsid w:val="00974F0C"/>
    <w:rsid w:val="009812F2"/>
    <w:rsid w:val="0098714B"/>
    <w:rsid w:val="009F2EAD"/>
    <w:rsid w:val="00A1580E"/>
    <w:rsid w:val="00A16B23"/>
    <w:rsid w:val="00A37C58"/>
    <w:rsid w:val="00A423E5"/>
    <w:rsid w:val="00AD2C58"/>
    <w:rsid w:val="00B46202"/>
    <w:rsid w:val="00B517CF"/>
    <w:rsid w:val="00B53134"/>
    <w:rsid w:val="00B646A2"/>
    <w:rsid w:val="00B75D7F"/>
    <w:rsid w:val="00B8319F"/>
    <w:rsid w:val="00B95D29"/>
    <w:rsid w:val="00BA0B9F"/>
    <w:rsid w:val="00BC27CF"/>
    <w:rsid w:val="00BD6631"/>
    <w:rsid w:val="00BF43EB"/>
    <w:rsid w:val="00BF65EE"/>
    <w:rsid w:val="00C001C4"/>
    <w:rsid w:val="00C14B7A"/>
    <w:rsid w:val="00C212ED"/>
    <w:rsid w:val="00C22E8B"/>
    <w:rsid w:val="00C946D9"/>
    <w:rsid w:val="00CA0261"/>
    <w:rsid w:val="00CA1664"/>
    <w:rsid w:val="00CC07B3"/>
    <w:rsid w:val="00D012F3"/>
    <w:rsid w:val="00D84044"/>
    <w:rsid w:val="00D91834"/>
    <w:rsid w:val="00D91C1D"/>
    <w:rsid w:val="00D930BC"/>
    <w:rsid w:val="00DA3E5E"/>
    <w:rsid w:val="00DC5F5F"/>
    <w:rsid w:val="00E0064E"/>
    <w:rsid w:val="00E6381A"/>
    <w:rsid w:val="00E755B8"/>
    <w:rsid w:val="00E95DD6"/>
    <w:rsid w:val="00EC7728"/>
    <w:rsid w:val="00F90B72"/>
    <w:rsid w:val="00F9130A"/>
    <w:rsid w:val="00FA1701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6DE56-15D5-4FED-92CF-9017F1EF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BB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4BBC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BB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874BB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4BB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Górowska</dc:creator>
  <cp:lastModifiedBy>Konto Microsoft</cp:lastModifiedBy>
  <cp:revision>2</cp:revision>
  <cp:lastPrinted>2018-08-26T21:20:00Z</cp:lastPrinted>
  <dcterms:created xsi:type="dcterms:W3CDTF">2023-08-31T18:28:00Z</dcterms:created>
  <dcterms:modified xsi:type="dcterms:W3CDTF">2023-08-31T18:28:00Z</dcterms:modified>
</cp:coreProperties>
</file>